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/>
        </w:rPr>
        <w:t>承诺书</w:t>
      </w:r>
    </w:p>
    <w:p>
      <w:pPr>
        <w:widowControl/>
        <w:ind w:firstLine="620" w:firstLineChars="200"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天津城市建设管理职业技术学院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：</w:t>
      </w:r>
    </w:p>
    <w:p>
      <w:pPr>
        <w:widowControl/>
        <w:ind w:firstLine="620" w:firstLineChars="200"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本人知晓《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天津城市建设管理职业技术学院2021年公开招聘资格复审通知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》中的要求，因疫情防控原因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不能到校提交有关材料，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进行线上资格复审。</w:t>
      </w:r>
    </w:p>
    <w:p>
      <w:pPr>
        <w:widowControl/>
        <w:ind w:firstLine="620" w:firstLineChars="200"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本人郑重承诺：</w:t>
      </w:r>
    </w:p>
    <w:p>
      <w:pPr>
        <w:widowControl/>
        <w:ind w:firstLine="620" w:firstLineChars="200"/>
        <w:rPr>
          <w:rFonts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本人线上资格复审所提交的所有证书、证明等材料电子版及对应的原件真实、有效，无虚假、不实、夸大之处,且未隐瞒对应聘不利的事实或情况。</w:t>
      </w:r>
    </w:p>
    <w:p>
      <w:pPr>
        <w:widowControl/>
        <w:ind w:firstLine="620" w:firstLineChars="2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如有虚假和瞒报,一经查实,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本人接受对于取消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应聘或聘用资格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的处理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；触犯法律的，本人自愿承担相应的法律责任。</w:t>
      </w:r>
    </w:p>
    <w:p>
      <w:pPr>
        <w:widowControl/>
        <w:ind w:firstLine="620" w:firstLineChars="2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（如不涉及，请删除此项信息：资格复审时本人因何原因暂无法提供何种材料。本人郑重承诺一旦进入体检程序，体检前保证按时提供以上材料，如无法按时提供以上材料，本人自动放弃应聘资格，不得进入体检程序。）</w:t>
      </w:r>
    </w:p>
    <w:p>
      <w:pPr>
        <w:autoSpaceDE/>
        <w:autoSpaceDN/>
        <w:adjustRightInd w:val="0"/>
        <w:snapToGrid w:val="0"/>
        <w:rPr>
          <w:sz w:val="30"/>
          <w:szCs w:val="30"/>
          <w:lang w:val="en-US"/>
        </w:rPr>
      </w:pPr>
    </w:p>
    <w:p>
      <w:pPr>
        <w:autoSpaceDE/>
        <w:autoSpaceDN/>
        <w:adjustRightInd w:val="0"/>
        <w:snapToGrid w:val="0"/>
        <w:rPr>
          <w:sz w:val="30"/>
          <w:szCs w:val="30"/>
          <w:lang w:val="en-US"/>
        </w:rPr>
      </w:pPr>
    </w:p>
    <w:p>
      <w:pPr>
        <w:autoSpaceDE/>
        <w:autoSpaceDN/>
        <w:adjustRightInd w:val="0"/>
        <w:snapToGrid w:val="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                               </w:t>
      </w:r>
    </w:p>
    <w:p>
      <w:pPr>
        <w:widowControl/>
        <w:ind w:firstLine="4650" w:firstLineChars="15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承诺人：</w:t>
      </w:r>
    </w:p>
    <w:p>
      <w:pPr>
        <w:widowControl/>
        <w:ind w:firstLine="620" w:firstLineChars="2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 xml:space="preserve">                                   </w:t>
      </w:r>
    </w:p>
    <w:p>
      <w:pPr>
        <w:widowControl/>
        <w:ind w:firstLine="4650" w:firstLineChars="15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/>
        </w:rPr>
        <w:t>日  期：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iNzU1YWFjMzM0M2UwN2Y5MDA5ZjI0MjRmYWQzMzUifQ=="/>
  </w:docVars>
  <w:rsids>
    <w:rsidRoot w:val="1B07490D"/>
    <w:rsid w:val="00AB4B11"/>
    <w:rsid w:val="00B104E9"/>
    <w:rsid w:val="00CB581A"/>
    <w:rsid w:val="042E34BD"/>
    <w:rsid w:val="09C1146E"/>
    <w:rsid w:val="119632BC"/>
    <w:rsid w:val="159C40E9"/>
    <w:rsid w:val="1B07490D"/>
    <w:rsid w:val="1B9413C8"/>
    <w:rsid w:val="350C48B1"/>
    <w:rsid w:val="3A6A084C"/>
    <w:rsid w:val="42E32B0B"/>
    <w:rsid w:val="52C4258C"/>
    <w:rsid w:val="5A366BCB"/>
    <w:rsid w:val="678E1102"/>
    <w:rsid w:val="67F01522"/>
    <w:rsid w:val="6B853C28"/>
    <w:rsid w:val="6D7F7A25"/>
    <w:rsid w:val="775207CF"/>
    <w:rsid w:val="78C45551"/>
    <w:rsid w:val="791E4FA3"/>
    <w:rsid w:val="7FD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cs="Times New Roman"/>
      <w:b/>
      <w:kern w:val="44"/>
      <w:sz w:val="48"/>
      <w:szCs w:val="48"/>
      <w:lang w:val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444444"/>
      <w:u w:val="none"/>
    </w:rPr>
  </w:style>
  <w:style w:type="character" w:styleId="9">
    <w:name w:val="Hyperlink"/>
    <w:basedOn w:val="7"/>
    <w:qFormat/>
    <w:uiPriority w:val="0"/>
    <w:rPr>
      <w:color w:val="444444"/>
      <w:u w:val="none"/>
    </w:rPr>
  </w:style>
  <w:style w:type="character" w:customStyle="1" w:styleId="10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批注框文本 Char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316</Characters>
  <Lines>2</Lines>
  <Paragraphs>1</Paragraphs>
  <TotalTime>3</TotalTime>
  <ScaleCrop>false</ScaleCrop>
  <LinksUpToDate>false</LinksUpToDate>
  <CharactersWithSpaces>385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2020-04-22T12:44:00Z</dcterms:created>
  <dc:creator>张晓帆</dc:creator>
  <cp:lastModifiedBy>田爽</cp:lastModifiedBy>
  <cp:lastPrinted>2020-05-06T01:28:00Z</cp:lastPrinted>
  <dcterms:modified xsi:type="dcterms:W3CDTF">2022-09-02T07:47:27Z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B9CA10E6737448E7B620CBFFD1EB3DBB</vt:lpwstr>
  </property>
</Properties>
</file>