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873" w:rsidRDefault="00211645" w:rsidP="00A206E7">
      <w:pPr>
        <w:jc w:val="center"/>
        <w:rPr>
          <w:rFonts w:asciiTheme="minorEastAsia" w:hAnsiTheme="minorEastAsia"/>
          <w:sz w:val="36"/>
          <w:szCs w:val="36"/>
        </w:rPr>
      </w:pPr>
      <w:r w:rsidRPr="001F0AF7">
        <w:rPr>
          <w:rFonts w:asciiTheme="minorEastAsia" w:hAnsiTheme="minorEastAsia" w:hint="eastAsia"/>
          <w:sz w:val="36"/>
          <w:szCs w:val="36"/>
        </w:rPr>
        <w:t>天津职业大学2022年第三批公开招聘工作人员</w:t>
      </w:r>
    </w:p>
    <w:p w:rsidR="00410BD3" w:rsidRPr="001F0AF7" w:rsidRDefault="00A206E7" w:rsidP="00A206E7">
      <w:pPr>
        <w:jc w:val="center"/>
        <w:rPr>
          <w:rFonts w:asciiTheme="minorEastAsia" w:hAnsiTheme="minorEastAsia"/>
          <w:sz w:val="36"/>
          <w:szCs w:val="36"/>
        </w:rPr>
      </w:pPr>
      <w:r w:rsidRPr="001F0AF7">
        <w:rPr>
          <w:rFonts w:asciiTheme="minorEastAsia" w:hAnsiTheme="minorEastAsia" w:hint="eastAsia"/>
          <w:sz w:val="36"/>
          <w:szCs w:val="36"/>
        </w:rPr>
        <w:t>报名须知</w:t>
      </w:r>
    </w:p>
    <w:p w:rsidR="001413E1" w:rsidRPr="001F0AF7" w:rsidRDefault="001413E1" w:rsidP="00A206E7">
      <w:pPr>
        <w:widowControl/>
        <w:shd w:val="clear" w:color="auto" w:fill="FFFFFF"/>
        <w:ind w:firstLine="480"/>
        <w:jc w:val="left"/>
        <w:rPr>
          <w:rFonts w:asciiTheme="minorEastAsia" w:hAnsiTheme="minorEastAsia" w:cs="宋体"/>
          <w:color w:val="333333"/>
          <w:kern w:val="0"/>
          <w:sz w:val="32"/>
          <w:szCs w:val="32"/>
        </w:rPr>
      </w:pPr>
      <w:r w:rsidRPr="001F0AF7">
        <w:rPr>
          <w:rFonts w:asciiTheme="minorEastAsia" w:hAnsiTheme="minorEastAsia" w:hint="eastAsia"/>
          <w:sz w:val="32"/>
          <w:szCs w:val="32"/>
        </w:rPr>
        <w:t>一、</w:t>
      </w:r>
      <w:r w:rsidRPr="001F0AF7">
        <w:rPr>
          <w:rFonts w:asciiTheme="minorEastAsia" w:hAnsiTheme="minorEastAsia" w:cs="宋体" w:hint="eastAsia"/>
          <w:b/>
          <w:bCs/>
          <w:color w:val="444444"/>
          <w:kern w:val="0"/>
          <w:sz w:val="32"/>
          <w:szCs w:val="32"/>
        </w:rPr>
        <w:t>报名及相应时间安排</w:t>
      </w:r>
    </w:p>
    <w:p w:rsidR="001413E1" w:rsidRPr="001F0AF7" w:rsidRDefault="001413E1" w:rsidP="00A206E7">
      <w:pPr>
        <w:widowControl/>
        <w:shd w:val="clear" w:color="auto" w:fill="FFFFFF"/>
        <w:ind w:firstLine="630"/>
        <w:jc w:val="left"/>
        <w:rPr>
          <w:rFonts w:asciiTheme="minorEastAsia" w:hAnsiTheme="minorEastAsia" w:cs="宋体"/>
          <w:color w:val="333333"/>
          <w:kern w:val="0"/>
          <w:sz w:val="32"/>
          <w:szCs w:val="32"/>
        </w:rPr>
      </w:pPr>
      <w:r w:rsidRPr="001F0AF7">
        <w:rPr>
          <w:rFonts w:asciiTheme="minorEastAsia" w:hAnsiTheme="minorEastAsia" w:cs="宋体" w:hint="eastAsia"/>
          <w:color w:val="444444"/>
          <w:kern w:val="0"/>
          <w:sz w:val="32"/>
          <w:szCs w:val="32"/>
        </w:rPr>
        <w:t>考生报名网址：http://zhaopin.tjtc.edu.cn</w:t>
      </w:r>
    </w:p>
    <w:p w:rsidR="001413E1" w:rsidRPr="001F0AF7" w:rsidRDefault="001413E1" w:rsidP="00A206E7">
      <w:pPr>
        <w:widowControl/>
        <w:shd w:val="clear" w:color="auto" w:fill="FFFFFF"/>
        <w:ind w:firstLine="630"/>
        <w:jc w:val="left"/>
        <w:rPr>
          <w:rFonts w:asciiTheme="minorEastAsia" w:hAnsiTheme="minorEastAsia" w:cs="宋体"/>
          <w:color w:val="444444"/>
          <w:kern w:val="0"/>
          <w:sz w:val="32"/>
          <w:szCs w:val="32"/>
        </w:rPr>
      </w:pPr>
      <w:r w:rsidRPr="001F0AF7">
        <w:rPr>
          <w:rFonts w:asciiTheme="minorEastAsia" w:hAnsiTheme="minorEastAsia" w:cs="宋体" w:hint="eastAsia"/>
          <w:color w:val="444444"/>
          <w:kern w:val="0"/>
          <w:sz w:val="32"/>
          <w:szCs w:val="32"/>
        </w:rPr>
        <w:t>考生报名时间：202</w:t>
      </w:r>
      <w:r w:rsidRPr="001F0AF7">
        <w:rPr>
          <w:rFonts w:asciiTheme="minorEastAsia" w:hAnsiTheme="minorEastAsia" w:cs="宋体"/>
          <w:color w:val="444444"/>
          <w:kern w:val="0"/>
          <w:sz w:val="32"/>
          <w:szCs w:val="32"/>
        </w:rPr>
        <w:t>2</w:t>
      </w:r>
      <w:r w:rsidRPr="001F0AF7">
        <w:rPr>
          <w:rFonts w:asciiTheme="minorEastAsia" w:hAnsiTheme="minorEastAsia" w:cs="宋体" w:hint="eastAsia"/>
          <w:color w:val="444444"/>
          <w:kern w:val="0"/>
          <w:sz w:val="32"/>
          <w:szCs w:val="32"/>
        </w:rPr>
        <w:t>年1</w:t>
      </w:r>
      <w:r w:rsidRPr="001F0AF7">
        <w:rPr>
          <w:rFonts w:asciiTheme="minorEastAsia" w:hAnsiTheme="minorEastAsia" w:cs="宋体"/>
          <w:color w:val="444444"/>
          <w:kern w:val="0"/>
          <w:sz w:val="32"/>
          <w:szCs w:val="32"/>
        </w:rPr>
        <w:t>0</w:t>
      </w:r>
      <w:r w:rsidRPr="001F0AF7">
        <w:rPr>
          <w:rFonts w:asciiTheme="minorEastAsia" w:hAnsiTheme="minorEastAsia" w:cs="宋体" w:hint="eastAsia"/>
          <w:color w:val="444444"/>
          <w:kern w:val="0"/>
          <w:sz w:val="32"/>
          <w:szCs w:val="32"/>
        </w:rPr>
        <w:t>月</w:t>
      </w:r>
      <w:r w:rsidRPr="001F0AF7">
        <w:rPr>
          <w:rFonts w:asciiTheme="minorEastAsia" w:hAnsiTheme="minorEastAsia" w:cs="宋体"/>
          <w:color w:val="444444"/>
          <w:kern w:val="0"/>
          <w:sz w:val="32"/>
          <w:szCs w:val="32"/>
        </w:rPr>
        <w:t>13</w:t>
      </w:r>
      <w:r w:rsidRPr="001F0AF7">
        <w:rPr>
          <w:rFonts w:asciiTheme="minorEastAsia" w:hAnsiTheme="minorEastAsia" w:cs="宋体" w:hint="eastAsia"/>
          <w:color w:val="444444"/>
          <w:kern w:val="0"/>
          <w:sz w:val="32"/>
          <w:szCs w:val="32"/>
        </w:rPr>
        <w:t>日0:00-202</w:t>
      </w:r>
      <w:r w:rsidRPr="001F0AF7">
        <w:rPr>
          <w:rFonts w:asciiTheme="minorEastAsia" w:hAnsiTheme="minorEastAsia" w:cs="宋体"/>
          <w:color w:val="444444"/>
          <w:kern w:val="0"/>
          <w:sz w:val="32"/>
          <w:szCs w:val="32"/>
        </w:rPr>
        <w:t>2</w:t>
      </w:r>
      <w:r w:rsidRPr="001F0AF7">
        <w:rPr>
          <w:rFonts w:asciiTheme="minorEastAsia" w:hAnsiTheme="minorEastAsia" w:cs="宋体" w:hint="eastAsia"/>
          <w:color w:val="444444"/>
          <w:kern w:val="0"/>
          <w:sz w:val="32"/>
          <w:szCs w:val="32"/>
        </w:rPr>
        <w:t>年1</w:t>
      </w:r>
      <w:r w:rsidRPr="001F0AF7">
        <w:rPr>
          <w:rFonts w:asciiTheme="minorEastAsia" w:hAnsiTheme="minorEastAsia" w:cs="宋体"/>
          <w:color w:val="444444"/>
          <w:kern w:val="0"/>
          <w:sz w:val="32"/>
          <w:szCs w:val="32"/>
        </w:rPr>
        <w:t>0</w:t>
      </w:r>
      <w:r w:rsidRPr="001F0AF7">
        <w:rPr>
          <w:rFonts w:asciiTheme="minorEastAsia" w:hAnsiTheme="minorEastAsia" w:cs="宋体" w:hint="eastAsia"/>
          <w:color w:val="444444"/>
          <w:kern w:val="0"/>
          <w:sz w:val="32"/>
          <w:szCs w:val="32"/>
        </w:rPr>
        <w:t>月</w:t>
      </w:r>
      <w:r w:rsidRPr="001F0AF7">
        <w:rPr>
          <w:rFonts w:asciiTheme="minorEastAsia" w:hAnsiTheme="minorEastAsia" w:cs="宋体"/>
          <w:color w:val="444444"/>
          <w:kern w:val="0"/>
          <w:sz w:val="32"/>
          <w:szCs w:val="32"/>
        </w:rPr>
        <w:t>17</w:t>
      </w:r>
      <w:r w:rsidRPr="001F0AF7">
        <w:rPr>
          <w:rFonts w:asciiTheme="minorEastAsia" w:hAnsiTheme="minorEastAsia" w:cs="宋体" w:hint="eastAsia"/>
          <w:color w:val="444444"/>
          <w:kern w:val="0"/>
          <w:sz w:val="32"/>
          <w:szCs w:val="32"/>
        </w:rPr>
        <w:t>日24:00</w:t>
      </w:r>
    </w:p>
    <w:p w:rsidR="001413E1" w:rsidRPr="001F0AF7" w:rsidRDefault="001413E1" w:rsidP="00A206E7">
      <w:pPr>
        <w:widowControl/>
        <w:shd w:val="clear" w:color="auto" w:fill="FFFFFF"/>
        <w:ind w:firstLine="630"/>
        <w:jc w:val="left"/>
        <w:rPr>
          <w:rFonts w:asciiTheme="minorEastAsia" w:hAnsiTheme="minorEastAsia" w:cs="宋体"/>
          <w:color w:val="333333"/>
          <w:kern w:val="0"/>
          <w:sz w:val="32"/>
          <w:szCs w:val="32"/>
        </w:rPr>
      </w:pPr>
      <w:r w:rsidRPr="001F0AF7">
        <w:rPr>
          <w:rFonts w:asciiTheme="minorEastAsia" w:hAnsiTheme="minorEastAsia" w:cs="宋体"/>
          <w:color w:val="444444"/>
          <w:kern w:val="0"/>
          <w:sz w:val="32"/>
          <w:szCs w:val="32"/>
        </w:rPr>
        <w:t>改报时间</w:t>
      </w:r>
      <w:r w:rsidRPr="001F0AF7">
        <w:rPr>
          <w:rFonts w:asciiTheme="minorEastAsia" w:hAnsiTheme="minorEastAsia" w:cs="宋体" w:hint="eastAsia"/>
          <w:color w:val="444444"/>
          <w:kern w:val="0"/>
          <w:sz w:val="32"/>
          <w:szCs w:val="32"/>
        </w:rPr>
        <w:t>：</w:t>
      </w:r>
      <w:r w:rsidRPr="001F0AF7">
        <w:rPr>
          <w:rFonts w:asciiTheme="minorEastAsia" w:hAnsiTheme="minorEastAsia" w:hint="eastAsia"/>
          <w:color w:val="333333"/>
          <w:sz w:val="32"/>
          <w:szCs w:val="32"/>
          <w:shd w:val="clear" w:color="auto" w:fill="F8FCFF"/>
        </w:rPr>
        <w:t>2022年10月19日0:00-2022年10月20日24:00</w:t>
      </w:r>
    </w:p>
    <w:p w:rsidR="001413E1" w:rsidRPr="001F0AF7" w:rsidRDefault="001413E1" w:rsidP="00A206E7">
      <w:pPr>
        <w:ind w:firstLineChars="200" w:firstLine="640"/>
        <w:rPr>
          <w:rFonts w:asciiTheme="minorEastAsia" w:hAnsiTheme="minorEastAsia" w:cs="宋体"/>
          <w:color w:val="444444"/>
          <w:kern w:val="0"/>
          <w:sz w:val="32"/>
          <w:szCs w:val="32"/>
        </w:rPr>
      </w:pPr>
      <w:bookmarkStart w:id="0" w:name="_GoBack"/>
      <w:bookmarkEnd w:id="0"/>
      <w:r w:rsidRPr="001F0AF7">
        <w:rPr>
          <w:rFonts w:asciiTheme="minorEastAsia" w:hAnsiTheme="minorEastAsia" w:cs="宋体" w:hint="eastAsia"/>
          <w:color w:val="444444"/>
          <w:kern w:val="0"/>
          <w:sz w:val="32"/>
          <w:szCs w:val="32"/>
        </w:rPr>
        <w:t>报考人员只能选择一个岗位进行报名，报考人员提交的报考申请材料应当真实、准确，提供虚假报考申请材料的，一经查实，即取消报考资格。对伪造、擅自涂改有关证件、材料、信息，骗取考试资格的，将按照有关规定予以处理，后果由报考人员自负。</w:t>
      </w:r>
    </w:p>
    <w:p w:rsidR="001413E1" w:rsidRPr="001F0AF7" w:rsidRDefault="001413E1" w:rsidP="00A206E7">
      <w:pPr>
        <w:ind w:firstLineChars="200" w:firstLine="640"/>
        <w:rPr>
          <w:rFonts w:asciiTheme="minorEastAsia" w:hAnsiTheme="minorEastAsia" w:cs="宋体"/>
          <w:color w:val="444444"/>
          <w:kern w:val="0"/>
          <w:sz w:val="32"/>
          <w:szCs w:val="32"/>
        </w:rPr>
      </w:pPr>
      <w:r w:rsidRPr="001F0AF7">
        <w:rPr>
          <w:rFonts w:asciiTheme="minorEastAsia" w:hAnsiTheme="minorEastAsia" w:cs="宋体" w:hint="eastAsia"/>
          <w:color w:val="444444"/>
          <w:kern w:val="0"/>
          <w:sz w:val="32"/>
          <w:szCs w:val="32"/>
        </w:rPr>
        <w:t>报考人员应按照笔试准考证确定的时间和地点（考试地点在天津职业大学北辰校区）参加考试。进入考场</w:t>
      </w:r>
      <w:r w:rsidR="00F237C7">
        <w:rPr>
          <w:rFonts w:asciiTheme="minorEastAsia" w:hAnsiTheme="minorEastAsia" w:cs="宋体" w:hint="eastAsia"/>
          <w:color w:val="444444"/>
          <w:kern w:val="0"/>
          <w:sz w:val="32"/>
          <w:szCs w:val="32"/>
        </w:rPr>
        <w:t>（教室）</w:t>
      </w:r>
      <w:r w:rsidRPr="001F0AF7">
        <w:rPr>
          <w:rFonts w:asciiTheme="minorEastAsia" w:hAnsiTheme="minorEastAsia" w:cs="宋体" w:hint="eastAsia"/>
          <w:color w:val="444444"/>
          <w:kern w:val="0"/>
          <w:sz w:val="32"/>
          <w:szCs w:val="32"/>
        </w:rPr>
        <w:t>时，须同时携带身份证原件和笔试准考证，缺少任</w:t>
      </w:r>
      <w:proofErr w:type="gramStart"/>
      <w:r w:rsidRPr="001F0AF7">
        <w:rPr>
          <w:rFonts w:asciiTheme="minorEastAsia" w:hAnsiTheme="minorEastAsia" w:cs="宋体" w:hint="eastAsia"/>
          <w:color w:val="444444"/>
          <w:kern w:val="0"/>
          <w:sz w:val="32"/>
          <w:szCs w:val="32"/>
        </w:rPr>
        <w:t>一</w:t>
      </w:r>
      <w:proofErr w:type="gramEnd"/>
      <w:r w:rsidRPr="001F0AF7">
        <w:rPr>
          <w:rFonts w:asciiTheme="minorEastAsia" w:hAnsiTheme="minorEastAsia" w:cs="宋体" w:hint="eastAsia"/>
          <w:color w:val="444444"/>
          <w:kern w:val="0"/>
          <w:sz w:val="32"/>
          <w:szCs w:val="32"/>
        </w:rPr>
        <w:t>证件不得参加</w:t>
      </w:r>
      <w:r w:rsidR="00F237C7">
        <w:rPr>
          <w:rFonts w:asciiTheme="minorEastAsia" w:hAnsiTheme="minorEastAsia" w:cs="宋体" w:hint="eastAsia"/>
          <w:color w:val="444444"/>
          <w:kern w:val="0"/>
          <w:sz w:val="32"/>
          <w:szCs w:val="32"/>
        </w:rPr>
        <w:t>笔</w:t>
      </w:r>
      <w:r w:rsidRPr="001F0AF7">
        <w:rPr>
          <w:rFonts w:asciiTheme="minorEastAsia" w:hAnsiTheme="minorEastAsia" w:cs="宋体" w:hint="eastAsia"/>
          <w:color w:val="444444"/>
          <w:kern w:val="0"/>
          <w:sz w:val="32"/>
          <w:szCs w:val="32"/>
        </w:rPr>
        <w:t>试，迟到15分钟进入考场的取消笔试资格，笔试结束前30分钟可以交卷。</w:t>
      </w:r>
    </w:p>
    <w:p w:rsidR="001413E1" w:rsidRPr="001F0AF7" w:rsidRDefault="001413E1" w:rsidP="00A206E7">
      <w:pPr>
        <w:ind w:firstLineChars="200" w:firstLine="640"/>
        <w:rPr>
          <w:rFonts w:asciiTheme="minorEastAsia" w:hAnsiTheme="minorEastAsia"/>
          <w:color w:val="333333"/>
          <w:sz w:val="32"/>
          <w:szCs w:val="32"/>
          <w:shd w:val="clear" w:color="auto" w:fill="F8FCFF"/>
        </w:rPr>
      </w:pPr>
      <w:r w:rsidRPr="001F0AF7">
        <w:rPr>
          <w:rFonts w:asciiTheme="minorEastAsia" w:hAnsiTheme="minorEastAsia" w:hint="eastAsia"/>
          <w:color w:val="333333"/>
          <w:sz w:val="32"/>
          <w:szCs w:val="32"/>
          <w:shd w:val="clear" w:color="auto" w:fill="F8FCFF"/>
        </w:rPr>
        <w:t>面试前学校将进行资格复审，具体资格复审及面试的时间、地点、方式等信息将在公开招聘专栏另行通知。</w:t>
      </w:r>
    </w:p>
    <w:p w:rsidR="001413E1" w:rsidRPr="001F0AF7" w:rsidRDefault="001413E1" w:rsidP="00A206E7">
      <w:pPr>
        <w:ind w:firstLineChars="200" w:firstLine="643"/>
        <w:rPr>
          <w:rFonts w:asciiTheme="minorEastAsia" w:hAnsiTheme="minorEastAsia"/>
          <w:b/>
          <w:sz w:val="32"/>
          <w:szCs w:val="32"/>
        </w:rPr>
      </w:pPr>
      <w:r w:rsidRPr="001F0AF7">
        <w:rPr>
          <w:rFonts w:asciiTheme="minorEastAsia" w:hAnsiTheme="minorEastAsia" w:hint="eastAsia"/>
          <w:b/>
          <w:sz w:val="32"/>
          <w:szCs w:val="32"/>
        </w:rPr>
        <w:t>二、报名</w:t>
      </w:r>
      <w:r w:rsidR="00A206E7" w:rsidRPr="001F0AF7">
        <w:rPr>
          <w:rFonts w:asciiTheme="minorEastAsia" w:hAnsiTheme="minorEastAsia" w:hint="eastAsia"/>
          <w:b/>
          <w:sz w:val="32"/>
          <w:szCs w:val="32"/>
        </w:rPr>
        <w:t>须知</w:t>
      </w:r>
    </w:p>
    <w:p w:rsidR="001413E1" w:rsidRPr="001F0AF7" w:rsidRDefault="001413E1" w:rsidP="00A206E7">
      <w:pPr>
        <w:ind w:firstLineChars="200" w:firstLine="640"/>
        <w:rPr>
          <w:rFonts w:asciiTheme="minorEastAsia" w:hAnsiTheme="minorEastAsia" w:cs="宋体"/>
          <w:color w:val="444444"/>
          <w:kern w:val="0"/>
          <w:sz w:val="32"/>
          <w:szCs w:val="32"/>
        </w:rPr>
      </w:pPr>
      <w:r w:rsidRPr="001F0AF7">
        <w:rPr>
          <w:rFonts w:asciiTheme="minorEastAsia" w:hAnsiTheme="minorEastAsia" w:cs="宋体" w:hint="eastAsia"/>
          <w:color w:val="444444"/>
          <w:kern w:val="0"/>
          <w:sz w:val="32"/>
          <w:szCs w:val="32"/>
        </w:rPr>
        <w:t>近期接到考生咨询相关岗位的报名、考试问题，现对电</w:t>
      </w:r>
      <w:r w:rsidRPr="001F0AF7">
        <w:rPr>
          <w:rFonts w:asciiTheme="minorEastAsia" w:hAnsiTheme="minorEastAsia" w:cs="宋体" w:hint="eastAsia"/>
          <w:color w:val="444444"/>
          <w:kern w:val="0"/>
          <w:sz w:val="32"/>
          <w:szCs w:val="32"/>
        </w:rPr>
        <w:lastRenderedPageBreak/>
        <w:t>话咨询中反映较多的典型问题进行解释。本解释发布之前电话咨询结果与本解释不相符的以本解释为准。</w:t>
      </w:r>
    </w:p>
    <w:p w:rsidR="001413E1" w:rsidRPr="001F0AF7" w:rsidRDefault="001413E1" w:rsidP="00A206E7">
      <w:pPr>
        <w:widowControl/>
        <w:shd w:val="clear" w:color="auto" w:fill="FFFFFF"/>
        <w:ind w:firstLine="645"/>
        <w:jc w:val="left"/>
        <w:rPr>
          <w:rFonts w:asciiTheme="minorEastAsia" w:hAnsiTheme="minorEastAsia" w:cs="宋体"/>
          <w:color w:val="333333"/>
          <w:kern w:val="0"/>
          <w:sz w:val="32"/>
          <w:szCs w:val="32"/>
        </w:rPr>
      </w:pPr>
      <w:r w:rsidRPr="001F0AF7">
        <w:rPr>
          <w:rFonts w:asciiTheme="minorEastAsia" w:hAnsiTheme="minorEastAsia" w:cs="宋体" w:hint="eastAsia"/>
          <w:color w:val="444444"/>
          <w:kern w:val="0"/>
          <w:sz w:val="32"/>
          <w:szCs w:val="32"/>
        </w:rPr>
        <w:t>1.关于本次考试用书及培训班问题</w:t>
      </w:r>
    </w:p>
    <w:p w:rsidR="001413E1" w:rsidRPr="001F0AF7" w:rsidRDefault="001413E1" w:rsidP="00A206E7">
      <w:pPr>
        <w:ind w:firstLineChars="200" w:firstLine="640"/>
        <w:rPr>
          <w:rFonts w:asciiTheme="minorEastAsia" w:hAnsiTheme="minorEastAsia" w:cs="宋体"/>
          <w:color w:val="444444"/>
          <w:kern w:val="0"/>
          <w:sz w:val="32"/>
          <w:szCs w:val="32"/>
        </w:rPr>
      </w:pPr>
      <w:r w:rsidRPr="001F0AF7">
        <w:rPr>
          <w:rFonts w:asciiTheme="minorEastAsia" w:hAnsiTheme="minorEastAsia" w:cs="宋体" w:hint="eastAsia"/>
          <w:color w:val="444444"/>
          <w:kern w:val="0"/>
          <w:sz w:val="32"/>
          <w:szCs w:val="32"/>
        </w:rPr>
        <w:t>本次公开招聘考试相关考试范围及参考书目</w:t>
      </w:r>
      <w:r w:rsidR="00314EF4">
        <w:rPr>
          <w:rFonts w:asciiTheme="minorEastAsia" w:hAnsiTheme="minorEastAsia" w:cs="宋体" w:hint="eastAsia"/>
          <w:color w:val="444444"/>
          <w:kern w:val="0"/>
          <w:sz w:val="32"/>
          <w:szCs w:val="32"/>
        </w:rPr>
        <w:t>将于近日</w:t>
      </w:r>
      <w:r w:rsidRPr="001F0AF7">
        <w:rPr>
          <w:rFonts w:asciiTheme="minorEastAsia" w:hAnsiTheme="minorEastAsia" w:cs="宋体" w:hint="eastAsia"/>
          <w:color w:val="444444"/>
          <w:kern w:val="0"/>
          <w:sz w:val="32"/>
          <w:szCs w:val="32"/>
        </w:rPr>
        <w:t>发布，请报考人员及时关注。除发布考试范围</w:t>
      </w:r>
      <w:proofErr w:type="gramStart"/>
      <w:r w:rsidRPr="001F0AF7">
        <w:rPr>
          <w:rFonts w:asciiTheme="minorEastAsia" w:hAnsiTheme="minorEastAsia" w:cs="宋体" w:hint="eastAsia"/>
          <w:color w:val="444444"/>
          <w:kern w:val="0"/>
          <w:sz w:val="32"/>
          <w:szCs w:val="32"/>
        </w:rPr>
        <w:t>外不再</w:t>
      </w:r>
      <w:proofErr w:type="gramEnd"/>
      <w:r w:rsidRPr="001F0AF7">
        <w:rPr>
          <w:rFonts w:asciiTheme="minorEastAsia" w:hAnsiTheme="minorEastAsia" w:cs="宋体" w:hint="eastAsia"/>
          <w:color w:val="444444"/>
          <w:kern w:val="0"/>
          <w:sz w:val="32"/>
          <w:szCs w:val="32"/>
        </w:rPr>
        <w:t>单独指定辅导用书，不举办也不委托任何机构举办辅导培训班。</w:t>
      </w:r>
    </w:p>
    <w:p w:rsidR="0073798F" w:rsidRPr="001F0AF7" w:rsidRDefault="0073798F" w:rsidP="00A206E7">
      <w:pPr>
        <w:ind w:firstLineChars="200" w:firstLine="640"/>
        <w:rPr>
          <w:rFonts w:asciiTheme="minorEastAsia" w:hAnsiTheme="minorEastAsia" w:cs="宋体"/>
          <w:color w:val="444444"/>
          <w:kern w:val="0"/>
          <w:sz w:val="32"/>
          <w:szCs w:val="32"/>
        </w:rPr>
      </w:pPr>
      <w:r w:rsidRPr="001F0AF7">
        <w:rPr>
          <w:rFonts w:asciiTheme="minorEastAsia" w:hAnsiTheme="minorEastAsia" w:cs="宋体" w:hint="eastAsia"/>
          <w:color w:val="444444"/>
          <w:kern w:val="0"/>
          <w:sz w:val="32"/>
          <w:szCs w:val="32"/>
        </w:rPr>
        <w:t>2</w:t>
      </w:r>
      <w:r w:rsidRPr="001F0AF7">
        <w:rPr>
          <w:rFonts w:asciiTheme="minorEastAsia" w:hAnsiTheme="minorEastAsia" w:cs="宋体"/>
          <w:color w:val="444444"/>
          <w:kern w:val="0"/>
          <w:sz w:val="32"/>
          <w:szCs w:val="32"/>
        </w:rPr>
        <w:t>.关于年龄问题</w:t>
      </w:r>
    </w:p>
    <w:p w:rsidR="0073798F" w:rsidRPr="001F0AF7" w:rsidRDefault="0073798F" w:rsidP="00A206E7">
      <w:pPr>
        <w:ind w:firstLineChars="200" w:firstLine="640"/>
        <w:rPr>
          <w:rFonts w:asciiTheme="minorEastAsia" w:hAnsiTheme="minorEastAsia" w:cs="宋体"/>
          <w:color w:val="444444"/>
          <w:kern w:val="0"/>
          <w:sz w:val="32"/>
          <w:szCs w:val="32"/>
        </w:rPr>
      </w:pPr>
      <w:r w:rsidRPr="001F0AF7">
        <w:rPr>
          <w:rFonts w:asciiTheme="minorEastAsia" w:hAnsiTheme="minorEastAsia" w:cs="宋体" w:hint="eastAsia"/>
          <w:color w:val="444444"/>
          <w:kern w:val="0"/>
          <w:sz w:val="32"/>
          <w:szCs w:val="32"/>
        </w:rPr>
        <w:t>我校发布的天津职业大学202</w:t>
      </w:r>
      <w:r w:rsidRPr="001F0AF7">
        <w:rPr>
          <w:rFonts w:asciiTheme="minorEastAsia" w:hAnsiTheme="minorEastAsia" w:cs="宋体"/>
          <w:color w:val="444444"/>
          <w:kern w:val="0"/>
          <w:sz w:val="32"/>
          <w:szCs w:val="32"/>
        </w:rPr>
        <w:t>2</w:t>
      </w:r>
      <w:r w:rsidRPr="001F0AF7">
        <w:rPr>
          <w:rFonts w:asciiTheme="minorEastAsia" w:hAnsiTheme="minorEastAsia" w:cs="宋体" w:hint="eastAsia"/>
          <w:color w:val="444444"/>
          <w:kern w:val="0"/>
          <w:sz w:val="32"/>
          <w:szCs w:val="32"/>
        </w:rPr>
        <w:t>年第三批公开招聘工作人员方案（硕士及以下岗位）关于岗位报考年龄的问题已经在方案中进行了明确说明，即“3</w:t>
      </w:r>
      <w:r w:rsidRPr="001F0AF7">
        <w:rPr>
          <w:rFonts w:asciiTheme="minorEastAsia" w:hAnsiTheme="minorEastAsia" w:cs="宋体"/>
          <w:color w:val="444444"/>
          <w:kern w:val="0"/>
          <w:sz w:val="32"/>
          <w:szCs w:val="32"/>
        </w:rPr>
        <w:t>0</w:t>
      </w:r>
      <w:r w:rsidRPr="001F0AF7">
        <w:rPr>
          <w:rFonts w:asciiTheme="minorEastAsia" w:hAnsiTheme="minorEastAsia" w:cs="宋体" w:hint="eastAsia"/>
          <w:color w:val="444444"/>
          <w:kern w:val="0"/>
          <w:sz w:val="32"/>
          <w:szCs w:val="32"/>
        </w:rPr>
        <w:t>周岁以下”是指19</w:t>
      </w:r>
      <w:r w:rsidRPr="001F0AF7">
        <w:rPr>
          <w:rFonts w:asciiTheme="minorEastAsia" w:hAnsiTheme="minorEastAsia" w:cs="宋体"/>
          <w:color w:val="444444"/>
          <w:kern w:val="0"/>
          <w:sz w:val="32"/>
          <w:szCs w:val="32"/>
        </w:rPr>
        <w:t>91</w:t>
      </w:r>
      <w:r w:rsidRPr="001F0AF7">
        <w:rPr>
          <w:rFonts w:asciiTheme="minorEastAsia" w:hAnsiTheme="minorEastAsia" w:cs="宋体" w:hint="eastAsia"/>
          <w:color w:val="444444"/>
          <w:kern w:val="0"/>
          <w:sz w:val="32"/>
          <w:szCs w:val="32"/>
        </w:rPr>
        <w:t>年1</w:t>
      </w:r>
      <w:r w:rsidRPr="001F0AF7">
        <w:rPr>
          <w:rFonts w:asciiTheme="minorEastAsia" w:hAnsiTheme="minorEastAsia" w:cs="宋体"/>
          <w:color w:val="444444"/>
          <w:kern w:val="0"/>
          <w:sz w:val="32"/>
          <w:szCs w:val="32"/>
        </w:rPr>
        <w:t>0</w:t>
      </w:r>
      <w:r w:rsidRPr="001F0AF7">
        <w:rPr>
          <w:rFonts w:asciiTheme="minorEastAsia" w:hAnsiTheme="minorEastAsia" w:cs="宋体" w:hint="eastAsia"/>
          <w:color w:val="444444"/>
          <w:kern w:val="0"/>
          <w:sz w:val="32"/>
          <w:szCs w:val="32"/>
        </w:rPr>
        <w:t>月1</w:t>
      </w:r>
      <w:r w:rsidRPr="001F0AF7">
        <w:rPr>
          <w:rFonts w:asciiTheme="minorEastAsia" w:hAnsiTheme="minorEastAsia" w:cs="宋体"/>
          <w:color w:val="444444"/>
          <w:kern w:val="0"/>
          <w:sz w:val="32"/>
          <w:szCs w:val="32"/>
        </w:rPr>
        <w:t>3</w:t>
      </w:r>
      <w:r w:rsidRPr="001F0AF7">
        <w:rPr>
          <w:rFonts w:asciiTheme="minorEastAsia" w:hAnsiTheme="minorEastAsia" w:cs="宋体" w:hint="eastAsia"/>
          <w:color w:val="444444"/>
          <w:kern w:val="0"/>
          <w:sz w:val="32"/>
          <w:szCs w:val="32"/>
        </w:rPr>
        <w:t>日及以后出生，“</w:t>
      </w:r>
      <w:r w:rsidRPr="001F0AF7">
        <w:rPr>
          <w:rFonts w:asciiTheme="minorEastAsia" w:hAnsiTheme="minorEastAsia" w:cs="宋体"/>
          <w:color w:val="444444"/>
          <w:kern w:val="0"/>
          <w:sz w:val="32"/>
          <w:szCs w:val="32"/>
        </w:rPr>
        <w:t>35</w:t>
      </w:r>
      <w:r w:rsidRPr="001F0AF7">
        <w:rPr>
          <w:rFonts w:asciiTheme="minorEastAsia" w:hAnsiTheme="minorEastAsia" w:cs="宋体" w:hint="eastAsia"/>
          <w:color w:val="444444"/>
          <w:kern w:val="0"/>
          <w:sz w:val="32"/>
          <w:szCs w:val="32"/>
        </w:rPr>
        <w:t>周岁以下”是指198</w:t>
      </w:r>
      <w:r w:rsidRPr="001F0AF7">
        <w:rPr>
          <w:rFonts w:asciiTheme="minorEastAsia" w:hAnsiTheme="minorEastAsia" w:cs="宋体"/>
          <w:color w:val="444444"/>
          <w:kern w:val="0"/>
          <w:sz w:val="32"/>
          <w:szCs w:val="32"/>
        </w:rPr>
        <w:t>6</w:t>
      </w:r>
      <w:r w:rsidRPr="001F0AF7">
        <w:rPr>
          <w:rFonts w:asciiTheme="minorEastAsia" w:hAnsiTheme="minorEastAsia" w:cs="宋体" w:hint="eastAsia"/>
          <w:color w:val="444444"/>
          <w:kern w:val="0"/>
          <w:sz w:val="32"/>
          <w:szCs w:val="32"/>
        </w:rPr>
        <w:t>年1</w:t>
      </w:r>
      <w:r w:rsidRPr="001F0AF7">
        <w:rPr>
          <w:rFonts w:asciiTheme="minorEastAsia" w:hAnsiTheme="minorEastAsia" w:cs="宋体"/>
          <w:color w:val="444444"/>
          <w:kern w:val="0"/>
          <w:sz w:val="32"/>
          <w:szCs w:val="32"/>
        </w:rPr>
        <w:t>0</w:t>
      </w:r>
      <w:r w:rsidRPr="001F0AF7">
        <w:rPr>
          <w:rFonts w:asciiTheme="minorEastAsia" w:hAnsiTheme="minorEastAsia" w:cs="宋体" w:hint="eastAsia"/>
          <w:color w:val="444444"/>
          <w:kern w:val="0"/>
          <w:sz w:val="32"/>
          <w:szCs w:val="32"/>
        </w:rPr>
        <w:t>月1</w:t>
      </w:r>
      <w:r w:rsidRPr="001F0AF7">
        <w:rPr>
          <w:rFonts w:asciiTheme="minorEastAsia" w:hAnsiTheme="minorEastAsia" w:cs="宋体"/>
          <w:color w:val="444444"/>
          <w:kern w:val="0"/>
          <w:sz w:val="32"/>
          <w:szCs w:val="32"/>
        </w:rPr>
        <w:t>3</w:t>
      </w:r>
      <w:r w:rsidRPr="001F0AF7">
        <w:rPr>
          <w:rFonts w:asciiTheme="minorEastAsia" w:hAnsiTheme="minorEastAsia" w:cs="宋体" w:hint="eastAsia"/>
          <w:color w:val="444444"/>
          <w:kern w:val="0"/>
          <w:sz w:val="32"/>
          <w:szCs w:val="32"/>
        </w:rPr>
        <w:t>日及以后出生。以此类推。</w:t>
      </w:r>
    </w:p>
    <w:p w:rsidR="0073798F" w:rsidRPr="001F0AF7" w:rsidRDefault="0073798F" w:rsidP="00A206E7">
      <w:pPr>
        <w:widowControl/>
        <w:shd w:val="clear" w:color="auto" w:fill="FFFFFF"/>
        <w:ind w:firstLine="645"/>
        <w:jc w:val="left"/>
        <w:rPr>
          <w:rFonts w:asciiTheme="minorEastAsia" w:hAnsiTheme="minorEastAsia" w:cs="宋体"/>
          <w:color w:val="333333"/>
          <w:kern w:val="0"/>
          <w:sz w:val="32"/>
          <w:szCs w:val="32"/>
        </w:rPr>
      </w:pPr>
      <w:r w:rsidRPr="001F0AF7">
        <w:rPr>
          <w:rFonts w:asciiTheme="minorEastAsia" w:hAnsiTheme="minorEastAsia" w:cs="宋体" w:hint="eastAsia"/>
          <w:color w:val="444444"/>
          <w:kern w:val="0"/>
          <w:sz w:val="32"/>
          <w:szCs w:val="32"/>
        </w:rPr>
        <w:t>3.关于应届生报考问题</w:t>
      </w:r>
    </w:p>
    <w:p w:rsidR="0073798F" w:rsidRPr="001F0AF7" w:rsidRDefault="0073798F" w:rsidP="00A206E7">
      <w:pPr>
        <w:ind w:firstLineChars="200" w:firstLine="640"/>
        <w:rPr>
          <w:rFonts w:asciiTheme="minorEastAsia" w:hAnsiTheme="minorEastAsia"/>
          <w:color w:val="333333"/>
          <w:sz w:val="32"/>
          <w:szCs w:val="32"/>
          <w:shd w:val="clear" w:color="auto" w:fill="F8FCFF"/>
        </w:rPr>
      </w:pPr>
      <w:r w:rsidRPr="001F0AF7">
        <w:rPr>
          <w:rFonts w:asciiTheme="minorEastAsia" w:hAnsiTheme="minorEastAsia" w:cs="宋体" w:hint="eastAsia"/>
          <w:color w:val="444444"/>
          <w:kern w:val="0"/>
          <w:sz w:val="32"/>
          <w:szCs w:val="32"/>
        </w:rPr>
        <w:t>我校发布的天津职业大学202</w:t>
      </w:r>
      <w:r w:rsidRPr="001F0AF7">
        <w:rPr>
          <w:rFonts w:asciiTheme="minorEastAsia" w:hAnsiTheme="minorEastAsia" w:cs="宋体"/>
          <w:color w:val="444444"/>
          <w:kern w:val="0"/>
          <w:sz w:val="32"/>
          <w:szCs w:val="32"/>
        </w:rPr>
        <w:t>2</w:t>
      </w:r>
      <w:r w:rsidRPr="001F0AF7">
        <w:rPr>
          <w:rFonts w:asciiTheme="minorEastAsia" w:hAnsiTheme="minorEastAsia" w:cs="宋体" w:hint="eastAsia"/>
          <w:color w:val="444444"/>
          <w:kern w:val="0"/>
          <w:sz w:val="32"/>
          <w:szCs w:val="32"/>
        </w:rPr>
        <w:t>年第三批公开招聘工作人员方案（硕士及以下岗位）关于此问题已经在方案中进行了明确说明，即</w:t>
      </w:r>
      <w:r w:rsidRPr="001F0AF7">
        <w:rPr>
          <w:rFonts w:asciiTheme="minorEastAsia" w:hAnsiTheme="minorEastAsia" w:hint="eastAsia"/>
          <w:color w:val="333333"/>
          <w:sz w:val="32"/>
          <w:szCs w:val="32"/>
          <w:shd w:val="clear" w:color="auto" w:fill="F8FCFF"/>
        </w:rPr>
        <w:t>应届毕业生是指2022年离校未就业的高校毕业生，2020、2021年毕业后未就业高校毕业生视同为应届毕业生；其中，2020、2021、2022年毕业的能够提供报到证或者派遣证的非全日制毕业生可按照应届毕业生对待。应聘人员应于2022年12月31日前取得相应学历学位。</w:t>
      </w:r>
    </w:p>
    <w:p w:rsidR="0073798F" w:rsidRPr="001F0AF7" w:rsidRDefault="0073798F" w:rsidP="00A206E7">
      <w:pPr>
        <w:widowControl/>
        <w:ind w:firstLine="645"/>
        <w:jc w:val="left"/>
        <w:rPr>
          <w:rFonts w:asciiTheme="minorEastAsia" w:hAnsiTheme="minorEastAsia" w:cs="宋体"/>
          <w:color w:val="333333"/>
          <w:kern w:val="0"/>
          <w:sz w:val="32"/>
          <w:szCs w:val="32"/>
        </w:rPr>
      </w:pPr>
      <w:r w:rsidRPr="001F0AF7">
        <w:rPr>
          <w:rFonts w:asciiTheme="minorEastAsia" w:hAnsiTheme="minorEastAsia" w:cs="宋体" w:hint="eastAsia"/>
          <w:color w:val="444444"/>
          <w:kern w:val="0"/>
          <w:sz w:val="32"/>
          <w:szCs w:val="32"/>
        </w:rPr>
        <w:t>4</w:t>
      </w:r>
      <w:r w:rsidRPr="001F0AF7">
        <w:rPr>
          <w:rFonts w:asciiTheme="minorEastAsia" w:hAnsiTheme="minorEastAsia" w:cs="宋体"/>
          <w:color w:val="444444"/>
          <w:kern w:val="0"/>
          <w:sz w:val="32"/>
          <w:szCs w:val="32"/>
        </w:rPr>
        <w:t>.</w:t>
      </w:r>
      <w:r w:rsidRPr="001F0AF7">
        <w:rPr>
          <w:rFonts w:asciiTheme="minorEastAsia" w:hAnsiTheme="minorEastAsia" w:cs="宋体" w:hint="eastAsia"/>
          <w:color w:val="444444"/>
          <w:kern w:val="0"/>
          <w:sz w:val="32"/>
          <w:szCs w:val="32"/>
        </w:rPr>
        <w:t>关于政治面貌问题</w:t>
      </w:r>
    </w:p>
    <w:p w:rsidR="0073798F" w:rsidRPr="001F0AF7" w:rsidRDefault="0073798F" w:rsidP="00A206E7">
      <w:pPr>
        <w:widowControl/>
        <w:ind w:firstLine="645"/>
        <w:jc w:val="left"/>
        <w:rPr>
          <w:rFonts w:asciiTheme="minorEastAsia" w:hAnsiTheme="minorEastAsia" w:cs="宋体"/>
          <w:color w:val="333333"/>
          <w:kern w:val="0"/>
          <w:sz w:val="32"/>
          <w:szCs w:val="32"/>
        </w:rPr>
      </w:pPr>
      <w:r w:rsidRPr="001F0AF7">
        <w:rPr>
          <w:rFonts w:asciiTheme="minorEastAsia" w:hAnsiTheme="minorEastAsia" w:cs="宋体" w:hint="eastAsia"/>
          <w:color w:val="444444"/>
          <w:kern w:val="0"/>
          <w:sz w:val="32"/>
          <w:szCs w:val="32"/>
        </w:rPr>
        <w:lastRenderedPageBreak/>
        <w:t>本次公开招聘“其他要求”中中共党员包含中共正式党员和中共预备党员。</w:t>
      </w:r>
    </w:p>
    <w:p w:rsidR="0073798F" w:rsidRPr="001F0AF7" w:rsidRDefault="0073798F" w:rsidP="00A206E7">
      <w:pPr>
        <w:widowControl/>
        <w:shd w:val="clear" w:color="auto" w:fill="FFFFFF"/>
        <w:ind w:firstLine="645"/>
        <w:jc w:val="left"/>
        <w:rPr>
          <w:rFonts w:asciiTheme="minorEastAsia" w:hAnsiTheme="minorEastAsia" w:cs="宋体"/>
          <w:color w:val="333333"/>
          <w:kern w:val="0"/>
          <w:sz w:val="32"/>
          <w:szCs w:val="32"/>
        </w:rPr>
      </w:pPr>
      <w:r w:rsidRPr="001F0AF7">
        <w:rPr>
          <w:rFonts w:asciiTheme="minorEastAsia" w:hAnsiTheme="minorEastAsia" w:cs="宋体" w:hint="eastAsia"/>
          <w:color w:val="444444"/>
          <w:kern w:val="0"/>
          <w:sz w:val="32"/>
          <w:szCs w:val="32"/>
        </w:rPr>
        <w:t>中共党员的证明材料仅包括以下三类（考生可选择其中任意一种在线上报名时进行上传），其他材料无效。</w:t>
      </w:r>
    </w:p>
    <w:p w:rsidR="0073798F" w:rsidRPr="001F0AF7" w:rsidRDefault="0073798F" w:rsidP="00A206E7">
      <w:pPr>
        <w:widowControl/>
        <w:shd w:val="clear" w:color="auto" w:fill="FFFFFF"/>
        <w:ind w:firstLine="645"/>
        <w:jc w:val="left"/>
        <w:rPr>
          <w:rFonts w:asciiTheme="minorEastAsia" w:hAnsiTheme="minorEastAsia" w:cs="宋体"/>
          <w:color w:val="333333"/>
          <w:kern w:val="0"/>
          <w:sz w:val="32"/>
          <w:szCs w:val="32"/>
        </w:rPr>
      </w:pPr>
      <w:r w:rsidRPr="001F0AF7">
        <w:rPr>
          <w:rFonts w:asciiTheme="minorEastAsia" w:hAnsiTheme="minorEastAsia" w:cs="宋体" w:hint="eastAsia"/>
          <w:color w:val="444444"/>
          <w:kern w:val="0"/>
          <w:sz w:val="32"/>
          <w:szCs w:val="32"/>
        </w:rPr>
        <w:t>（1）加盖党组织公章的中共党员证明；</w:t>
      </w:r>
    </w:p>
    <w:p w:rsidR="0073798F" w:rsidRPr="001F0AF7" w:rsidRDefault="0073798F" w:rsidP="00A206E7">
      <w:pPr>
        <w:ind w:firstLineChars="200" w:firstLine="640"/>
        <w:rPr>
          <w:rFonts w:asciiTheme="minorEastAsia" w:hAnsiTheme="minorEastAsia" w:cs="宋体"/>
          <w:color w:val="444444"/>
          <w:kern w:val="0"/>
          <w:sz w:val="32"/>
          <w:szCs w:val="32"/>
        </w:rPr>
      </w:pPr>
      <w:r w:rsidRPr="001F0AF7">
        <w:rPr>
          <w:rFonts w:asciiTheme="minorEastAsia" w:hAnsiTheme="minorEastAsia" w:cs="宋体" w:hint="eastAsia"/>
          <w:color w:val="444444"/>
          <w:kern w:val="0"/>
          <w:sz w:val="32"/>
          <w:szCs w:val="32"/>
        </w:rPr>
        <w:t>（2）党员证；</w:t>
      </w:r>
    </w:p>
    <w:p w:rsidR="0073798F" w:rsidRPr="001F0AF7" w:rsidRDefault="0073798F" w:rsidP="00A206E7">
      <w:pPr>
        <w:ind w:firstLineChars="200" w:firstLine="640"/>
        <w:rPr>
          <w:rFonts w:asciiTheme="minorEastAsia" w:hAnsiTheme="minorEastAsia" w:cs="宋体"/>
          <w:color w:val="444444"/>
          <w:kern w:val="0"/>
          <w:sz w:val="32"/>
          <w:szCs w:val="32"/>
        </w:rPr>
      </w:pPr>
      <w:r w:rsidRPr="001F0AF7">
        <w:rPr>
          <w:rFonts w:asciiTheme="minorEastAsia" w:hAnsiTheme="minorEastAsia" w:cs="宋体" w:hint="eastAsia"/>
          <w:color w:val="444444"/>
          <w:kern w:val="0"/>
          <w:sz w:val="32"/>
          <w:szCs w:val="32"/>
        </w:rPr>
        <w:t>（3）党费缴纳证明。</w:t>
      </w:r>
    </w:p>
    <w:p w:rsidR="0073798F" w:rsidRPr="001F0AF7" w:rsidRDefault="0073798F" w:rsidP="00A206E7">
      <w:pPr>
        <w:widowControl/>
        <w:shd w:val="clear" w:color="auto" w:fill="FFFFFF"/>
        <w:ind w:firstLine="645"/>
        <w:jc w:val="left"/>
        <w:rPr>
          <w:rFonts w:asciiTheme="minorEastAsia" w:hAnsiTheme="minorEastAsia" w:cs="宋体"/>
          <w:color w:val="444444"/>
          <w:kern w:val="0"/>
          <w:sz w:val="32"/>
          <w:szCs w:val="32"/>
        </w:rPr>
      </w:pPr>
      <w:r w:rsidRPr="001F0AF7">
        <w:rPr>
          <w:rFonts w:asciiTheme="minorEastAsia" w:hAnsiTheme="minorEastAsia" w:cs="宋体" w:hint="eastAsia"/>
          <w:color w:val="444444"/>
          <w:kern w:val="0"/>
          <w:sz w:val="32"/>
          <w:szCs w:val="32"/>
        </w:rPr>
        <w:t>5</w:t>
      </w:r>
      <w:r w:rsidRPr="001F0AF7">
        <w:rPr>
          <w:rFonts w:asciiTheme="minorEastAsia" w:hAnsiTheme="minorEastAsia" w:cs="宋体"/>
          <w:color w:val="444444"/>
          <w:kern w:val="0"/>
          <w:sz w:val="32"/>
          <w:szCs w:val="32"/>
        </w:rPr>
        <w:t>.关于工作经历证明问题</w:t>
      </w:r>
    </w:p>
    <w:p w:rsidR="0073798F" w:rsidRPr="001F0AF7" w:rsidRDefault="0073798F" w:rsidP="00A206E7">
      <w:pPr>
        <w:widowControl/>
        <w:shd w:val="clear" w:color="auto" w:fill="FFFFFF"/>
        <w:ind w:firstLine="645"/>
        <w:jc w:val="left"/>
        <w:rPr>
          <w:rFonts w:asciiTheme="minorEastAsia" w:hAnsiTheme="minorEastAsia" w:cs="宋体"/>
          <w:color w:val="444444"/>
          <w:kern w:val="0"/>
          <w:sz w:val="32"/>
          <w:szCs w:val="32"/>
        </w:rPr>
      </w:pPr>
      <w:r w:rsidRPr="001F0AF7">
        <w:rPr>
          <w:rFonts w:asciiTheme="minorEastAsia" w:hAnsiTheme="minorEastAsia" w:cs="宋体" w:hint="eastAsia"/>
          <w:color w:val="444444"/>
          <w:kern w:val="0"/>
          <w:sz w:val="32"/>
          <w:szCs w:val="32"/>
        </w:rPr>
        <w:t>本次公开招聘“其他要求”中</w:t>
      </w:r>
      <w:r w:rsidR="00F161A8" w:rsidRPr="001F0AF7">
        <w:rPr>
          <w:rFonts w:asciiTheme="minorEastAsia" w:hAnsiTheme="minorEastAsia" w:cs="宋体" w:hint="eastAsia"/>
          <w:color w:val="444444"/>
          <w:kern w:val="0"/>
          <w:sz w:val="32"/>
          <w:szCs w:val="32"/>
        </w:rPr>
        <w:t>关于“2（3）年工作经历”</w:t>
      </w:r>
      <w:r w:rsidR="00F237C7">
        <w:rPr>
          <w:rFonts w:asciiTheme="minorEastAsia" w:hAnsiTheme="minorEastAsia" w:cs="宋体" w:hint="eastAsia"/>
          <w:color w:val="444444"/>
          <w:kern w:val="0"/>
          <w:sz w:val="32"/>
          <w:szCs w:val="32"/>
        </w:rPr>
        <w:t>的要求，</w:t>
      </w:r>
      <w:r w:rsidR="00F22A90" w:rsidRPr="001F0AF7">
        <w:rPr>
          <w:rFonts w:asciiTheme="minorEastAsia" w:hAnsiTheme="minorEastAsia" w:cs="宋体" w:hint="eastAsia"/>
          <w:color w:val="444444"/>
          <w:kern w:val="0"/>
          <w:sz w:val="32"/>
          <w:szCs w:val="32"/>
        </w:rPr>
        <w:t>报名时请提供由社保部门开具的缴费证明（网页版、APP版、现场纸质版均可）。</w:t>
      </w:r>
    </w:p>
    <w:p w:rsidR="0073798F" w:rsidRPr="001F0AF7" w:rsidRDefault="00F22A90" w:rsidP="00A206E7">
      <w:pPr>
        <w:widowControl/>
        <w:shd w:val="clear" w:color="auto" w:fill="FFFFFF"/>
        <w:ind w:firstLine="645"/>
        <w:jc w:val="left"/>
        <w:rPr>
          <w:rFonts w:asciiTheme="minorEastAsia" w:hAnsiTheme="minorEastAsia" w:cs="宋体"/>
          <w:color w:val="444444"/>
          <w:kern w:val="0"/>
          <w:sz w:val="32"/>
          <w:szCs w:val="32"/>
        </w:rPr>
      </w:pPr>
      <w:r w:rsidRPr="001F0AF7">
        <w:rPr>
          <w:rFonts w:asciiTheme="minorEastAsia" w:hAnsiTheme="minorEastAsia" w:cs="宋体"/>
          <w:color w:val="444444"/>
          <w:kern w:val="0"/>
          <w:sz w:val="32"/>
          <w:szCs w:val="32"/>
        </w:rPr>
        <w:t>6.关于</w:t>
      </w:r>
      <w:r w:rsidRPr="001F0AF7">
        <w:rPr>
          <w:rFonts w:asciiTheme="minorEastAsia" w:hAnsiTheme="minorEastAsia" w:cs="宋体" w:hint="eastAsia"/>
          <w:color w:val="444444"/>
          <w:kern w:val="0"/>
          <w:sz w:val="32"/>
          <w:szCs w:val="32"/>
        </w:rPr>
        <w:t>“在职心理咨询”及“在职学生管理或群团</w:t>
      </w:r>
      <w:r w:rsidR="00173CAF">
        <w:rPr>
          <w:rFonts w:asciiTheme="minorEastAsia" w:hAnsiTheme="minorEastAsia" w:cs="宋体" w:hint="eastAsia"/>
          <w:color w:val="444444"/>
          <w:kern w:val="0"/>
          <w:sz w:val="32"/>
          <w:szCs w:val="32"/>
        </w:rPr>
        <w:t>工作</w:t>
      </w:r>
      <w:r w:rsidRPr="001F0AF7">
        <w:rPr>
          <w:rFonts w:asciiTheme="minorEastAsia" w:hAnsiTheme="minorEastAsia" w:cs="宋体" w:hint="eastAsia"/>
          <w:color w:val="444444"/>
          <w:kern w:val="0"/>
          <w:sz w:val="32"/>
          <w:szCs w:val="32"/>
        </w:rPr>
        <w:t>”问题</w:t>
      </w:r>
    </w:p>
    <w:p w:rsidR="00F22A90" w:rsidRDefault="00F22A90" w:rsidP="00A206E7">
      <w:pPr>
        <w:widowControl/>
        <w:shd w:val="clear" w:color="auto" w:fill="FFFFFF"/>
        <w:ind w:firstLine="645"/>
        <w:jc w:val="left"/>
        <w:rPr>
          <w:rFonts w:asciiTheme="minorEastAsia" w:hAnsiTheme="minorEastAsia" w:cs="宋体"/>
          <w:color w:val="444444"/>
          <w:kern w:val="0"/>
          <w:sz w:val="32"/>
          <w:szCs w:val="32"/>
        </w:rPr>
      </w:pPr>
      <w:r w:rsidRPr="001F0AF7">
        <w:rPr>
          <w:rFonts w:asciiTheme="minorEastAsia" w:hAnsiTheme="minorEastAsia" w:cs="宋体" w:hint="eastAsia"/>
          <w:color w:val="444444"/>
          <w:kern w:val="0"/>
          <w:sz w:val="32"/>
          <w:szCs w:val="32"/>
        </w:rPr>
        <w:t>本次公开招聘“其他要求”中关于“在职心理咨询”及“在职学生管理或群团</w:t>
      </w:r>
      <w:r w:rsidR="00314EF4">
        <w:rPr>
          <w:rFonts w:asciiTheme="minorEastAsia" w:hAnsiTheme="minorEastAsia" w:cs="宋体" w:hint="eastAsia"/>
          <w:color w:val="444444"/>
          <w:kern w:val="0"/>
          <w:sz w:val="32"/>
          <w:szCs w:val="32"/>
        </w:rPr>
        <w:t>工作</w:t>
      </w:r>
      <w:r w:rsidRPr="001F0AF7">
        <w:rPr>
          <w:rFonts w:asciiTheme="minorEastAsia" w:hAnsiTheme="minorEastAsia" w:cs="宋体" w:hint="eastAsia"/>
          <w:color w:val="444444"/>
          <w:kern w:val="0"/>
          <w:sz w:val="32"/>
          <w:szCs w:val="32"/>
        </w:rPr>
        <w:t>”</w:t>
      </w:r>
      <w:r w:rsidR="00314EF4">
        <w:rPr>
          <w:rFonts w:asciiTheme="minorEastAsia" w:hAnsiTheme="minorEastAsia" w:cs="宋体" w:hint="eastAsia"/>
          <w:color w:val="444444"/>
          <w:kern w:val="0"/>
          <w:sz w:val="32"/>
          <w:szCs w:val="32"/>
        </w:rPr>
        <w:t>的要求</w:t>
      </w:r>
      <w:r w:rsidRPr="001F0AF7">
        <w:rPr>
          <w:rFonts w:asciiTheme="minorEastAsia" w:hAnsiTheme="minorEastAsia" w:cs="宋体" w:hint="eastAsia"/>
          <w:color w:val="444444"/>
          <w:kern w:val="0"/>
          <w:sz w:val="32"/>
          <w:szCs w:val="32"/>
        </w:rPr>
        <w:t>，报名时请提供任职单位相关证明</w:t>
      </w:r>
      <w:r w:rsidR="00314EF4">
        <w:rPr>
          <w:rFonts w:asciiTheme="minorEastAsia" w:hAnsiTheme="minorEastAsia" w:cs="宋体" w:hint="eastAsia"/>
          <w:color w:val="444444"/>
          <w:kern w:val="0"/>
          <w:sz w:val="32"/>
          <w:szCs w:val="32"/>
        </w:rPr>
        <w:t>并统一上传至“重要社会兼职及应聘岗位要求”栏目。</w:t>
      </w:r>
      <w:r w:rsidRPr="001F0AF7">
        <w:rPr>
          <w:rFonts w:asciiTheme="minorEastAsia" w:hAnsiTheme="minorEastAsia" w:cs="宋体" w:hint="eastAsia"/>
          <w:color w:val="444444"/>
          <w:kern w:val="0"/>
          <w:sz w:val="32"/>
          <w:szCs w:val="32"/>
        </w:rPr>
        <w:t>模板如下：“兹证明我单位</w:t>
      </w:r>
      <w:r w:rsidR="00A206E7" w:rsidRPr="001F0AF7">
        <w:rPr>
          <w:rFonts w:asciiTheme="minorEastAsia" w:hAnsiTheme="minorEastAsia" w:cs="宋体" w:hint="eastAsia"/>
          <w:color w:val="444444"/>
          <w:kern w:val="0"/>
          <w:sz w:val="32"/>
          <w:szCs w:val="32"/>
        </w:rPr>
        <w:t>员工</w:t>
      </w:r>
      <w:r w:rsidRPr="001F0AF7">
        <w:rPr>
          <w:rFonts w:asciiTheme="minorEastAsia" w:hAnsiTheme="minorEastAsia" w:cs="宋体" w:hint="eastAsia"/>
          <w:color w:val="444444"/>
          <w:kern w:val="0"/>
          <w:sz w:val="32"/>
          <w:szCs w:val="32"/>
        </w:rPr>
        <w:t>XX</w:t>
      </w:r>
      <w:r w:rsidR="00A206E7" w:rsidRPr="001F0AF7">
        <w:rPr>
          <w:rFonts w:asciiTheme="minorEastAsia" w:hAnsiTheme="minorEastAsia" w:cs="宋体" w:hint="eastAsia"/>
          <w:color w:val="444444"/>
          <w:kern w:val="0"/>
          <w:sz w:val="32"/>
          <w:szCs w:val="32"/>
        </w:rPr>
        <w:t>，身份证号码XXXXX，</w:t>
      </w:r>
      <w:r w:rsidR="00173CAF">
        <w:rPr>
          <w:rFonts w:asciiTheme="minorEastAsia" w:hAnsiTheme="minorEastAsia" w:cs="宋体" w:hint="eastAsia"/>
          <w:color w:val="444444"/>
          <w:kern w:val="0"/>
          <w:sz w:val="32"/>
          <w:szCs w:val="32"/>
        </w:rPr>
        <w:t>自2</w:t>
      </w:r>
      <w:r w:rsidR="00173CAF">
        <w:rPr>
          <w:rFonts w:asciiTheme="minorEastAsia" w:hAnsiTheme="minorEastAsia" w:cs="宋体"/>
          <w:color w:val="444444"/>
          <w:kern w:val="0"/>
          <w:sz w:val="32"/>
          <w:szCs w:val="32"/>
        </w:rPr>
        <w:t>0XX年X月</w:t>
      </w:r>
      <w:r w:rsidR="00173CAF">
        <w:rPr>
          <w:rFonts w:asciiTheme="minorEastAsia" w:hAnsiTheme="minorEastAsia" w:cs="宋体" w:hint="eastAsia"/>
          <w:color w:val="444444"/>
          <w:kern w:val="0"/>
          <w:sz w:val="32"/>
          <w:szCs w:val="32"/>
        </w:rPr>
        <w:t>-</w:t>
      </w:r>
      <w:r w:rsidR="00173CAF">
        <w:rPr>
          <w:rFonts w:asciiTheme="minorEastAsia" w:hAnsiTheme="minorEastAsia" w:cs="宋体"/>
          <w:color w:val="444444"/>
          <w:kern w:val="0"/>
          <w:sz w:val="32"/>
          <w:szCs w:val="32"/>
        </w:rPr>
        <w:t>20XX年X月</w:t>
      </w:r>
      <w:r w:rsidR="00A206E7" w:rsidRPr="001F0AF7">
        <w:rPr>
          <w:rFonts w:asciiTheme="minorEastAsia" w:hAnsiTheme="minorEastAsia" w:cs="宋体" w:hint="eastAsia"/>
          <w:color w:val="444444"/>
          <w:kern w:val="0"/>
          <w:sz w:val="32"/>
          <w:szCs w:val="32"/>
        </w:rPr>
        <w:t>在我单位从事XX工作，符合‘具有2年以上在职心理咨询工作经历（2年以上在职学生管理或群团工作经历）’</w:t>
      </w:r>
      <w:r w:rsidRPr="001F0AF7">
        <w:rPr>
          <w:rFonts w:asciiTheme="minorEastAsia" w:hAnsiTheme="minorEastAsia" w:cs="宋体" w:hint="eastAsia"/>
          <w:color w:val="444444"/>
          <w:kern w:val="0"/>
          <w:sz w:val="32"/>
          <w:szCs w:val="32"/>
        </w:rPr>
        <w:t>”</w:t>
      </w:r>
      <w:r w:rsidR="00A206E7" w:rsidRPr="001F0AF7">
        <w:rPr>
          <w:rFonts w:asciiTheme="minorEastAsia" w:hAnsiTheme="minorEastAsia" w:cs="宋体" w:hint="eastAsia"/>
          <w:color w:val="444444"/>
          <w:kern w:val="0"/>
          <w:sz w:val="32"/>
          <w:szCs w:val="32"/>
        </w:rPr>
        <w:t>。</w:t>
      </w:r>
    </w:p>
    <w:p w:rsidR="00314EF4" w:rsidRDefault="00314EF4" w:rsidP="00A206E7">
      <w:pPr>
        <w:widowControl/>
        <w:shd w:val="clear" w:color="auto" w:fill="FFFFFF"/>
        <w:ind w:firstLine="645"/>
        <w:jc w:val="left"/>
        <w:rPr>
          <w:rFonts w:asciiTheme="minorEastAsia" w:hAnsiTheme="minorEastAsia" w:cs="宋体"/>
          <w:color w:val="444444"/>
          <w:kern w:val="0"/>
          <w:sz w:val="32"/>
          <w:szCs w:val="32"/>
        </w:rPr>
      </w:pPr>
      <w:r>
        <w:rPr>
          <w:rFonts w:asciiTheme="minorEastAsia" w:hAnsiTheme="minorEastAsia" w:cs="宋体"/>
          <w:color w:val="444444"/>
          <w:kern w:val="0"/>
          <w:sz w:val="32"/>
          <w:szCs w:val="32"/>
        </w:rPr>
        <w:t>7.关于</w:t>
      </w:r>
      <w:r>
        <w:rPr>
          <w:rFonts w:asciiTheme="minorEastAsia" w:hAnsiTheme="minorEastAsia" w:cs="宋体" w:hint="eastAsia"/>
          <w:color w:val="444444"/>
          <w:kern w:val="0"/>
          <w:sz w:val="32"/>
          <w:szCs w:val="32"/>
        </w:rPr>
        <w:t>“具有英语六级证书或成绩达到4</w:t>
      </w:r>
      <w:r>
        <w:rPr>
          <w:rFonts w:asciiTheme="minorEastAsia" w:hAnsiTheme="minorEastAsia" w:cs="宋体"/>
          <w:color w:val="444444"/>
          <w:kern w:val="0"/>
          <w:sz w:val="32"/>
          <w:szCs w:val="32"/>
        </w:rPr>
        <w:t>25分及以上</w:t>
      </w:r>
      <w:r>
        <w:rPr>
          <w:rFonts w:asciiTheme="minorEastAsia" w:hAnsiTheme="minorEastAsia" w:cs="宋体" w:hint="eastAsia"/>
          <w:color w:val="444444"/>
          <w:kern w:val="0"/>
          <w:sz w:val="32"/>
          <w:szCs w:val="32"/>
        </w:rPr>
        <w:t>”问题</w:t>
      </w:r>
    </w:p>
    <w:p w:rsidR="00314EF4" w:rsidRPr="00314EF4" w:rsidRDefault="00314EF4" w:rsidP="00A206E7">
      <w:pPr>
        <w:widowControl/>
        <w:shd w:val="clear" w:color="auto" w:fill="FFFFFF"/>
        <w:ind w:firstLine="645"/>
        <w:jc w:val="left"/>
        <w:rPr>
          <w:rFonts w:asciiTheme="minorEastAsia" w:hAnsiTheme="minorEastAsia" w:cs="宋体"/>
          <w:color w:val="444444"/>
          <w:kern w:val="0"/>
          <w:sz w:val="32"/>
          <w:szCs w:val="32"/>
        </w:rPr>
      </w:pPr>
      <w:r w:rsidRPr="001F0AF7">
        <w:rPr>
          <w:rFonts w:asciiTheme="minorEastAsia" w:hAnsiTheme="minorEastAsia" w:cs="宋体" w:hint="eastAsia"/>
          <w:color w:val="444444"/>
          <w:kern w:val="0"/>
          <w:sz w:val="32"/>
          <w:szCs w:val="32"/>
        </w:rPr>
        <w:lastRenderedPageBreak/>
        <w:t>本次公开招聘“其他要求”中关于</w:t>
      </w:r>
      <w:r>
        <w:rPr>
          <w:rFonts w:asciiTheme="minorEastAsia" w:hAnsiTheme="minorEastAsia" w:cs="宋体" w:hint="eastAsia"/>
          <w:color w:val="444444"/>
          <w:kern w:val="0"/>
          <w:sz w:val="32"/>
          <w:szCs w:val="32"/>
        </w:rPr>
        <w:t>“具有英语六级证书或成绩达到4</w:t>
      </w:r>
      <w:r>
        <w:rPr>
          <w:rFonts w:asciiTheme="minorEastAsia" w:hAnsiTheme="minorEastAsia" w:cs="宋体"/>
          <w:color w:val="444444"/>
          <w:kern w:val="0"/>
          <w:sz w:val="32"/>
          <w:szCs w:val="32"/>
        </w:rPr>
        <w:t>25分及以上</w:t>
      </w:r>
      <w:r>
        <w:rPr>
          <w:rFonts w:asciiTheme="minorEastAsia" w:hAnsiTheme="minorEastAsia" w:cs="宋体" w:hint="eastAsia"/>
          <w:color w:val="444444"/>
          <w:kern w:val="0"/>
          <w:sz w:val="32"/>
          <w:szCs w:val="32"/>
        </w:rPr>
        <w:t>”的要求，报名时请提供相关证书并统一上传至“</w:t>
      </w:r>
      <w:r w:rsidR="00173CAF">
        <w:rPr>
          <w:rFonts w:asciiTheme="minorEastAsia" w:hAnsiTheme="minorEastAsia" w:cs="宋体" w:hint="eastAsia"/>
          <w:color w:val="444444"/>
          <w:kern w:val="0"/>
          <w:sz w:val="32"/>
          <w:szCs w:val="32"/>
        </w:rPr>
        <w:t>职业资格证书和</w:t>
      </w:r>
      <w:r>
        <w:rPr>
          <w:rFonts w:asciiTheme="minorEastAsia" w:hAnsiTheme="minorEastAsia" w:cs="宋体" w:hint="eastAsia"/>
          <w:color w:val="444444"/>
          <w:kern w:val="0"/>
          <w:sz w:val="32"/>
          <w:szCs w:val="32"/>
        </w:rPr>
        <w:t>职业技能证书”栏目。</w:t>
      </w:r>
    </w:p>
    <w:p w:rsidR="0073798F" w:rsidRPr="001F0AF7" w:rsidRDefault="00314EF4" w:rsidP="00A206E7">
      <w:pPr>
        <w:widowControl/>
        <w:shd w:val="clear" w:color="auto" w:fill="FFFFFF"/>
        <w:ind w:firstLine="645"/>
        <w:jc w:val="left"/>
        <w:rPr>
          <w:rFonts w:asciiTheme="minorEastAsia" w:hAnsiTheme="minorEastAsia" w:cs="宋体"/>
          <w:color w:val="333333"/>
          <w:kern w:val="0"/>
          <w:sz w:val="32"/>
          <w:szCs w:val="32"/>
        </w:rPr>
      </w:pPr>
      <w:r>
        <w:rPr>
          <w:rFonts w:asciiTheme="minorEastAsia" w:hAnsiTheme="minorEastAsia" w:cs="宋体"/>
          <w:color w:val="444444"/>
          <w:kern w:val="0"/>
          <w:sz w:val="32"/>
          <w:szCs w:val="32"/>
        </w:rPr>
        <w:t>8</w:t>
      </w:r>
      <w:r w:rsidR="0073798F" w:rsidRPr="001F0AF7">
        <w:rPr>
          <w:rFonts w:asciiTheme="minorEastAsia" w:hAnsiTheme="minorEastAsia" w:cs="宋体"/>
          <w:color w:val="444444"/>
          <w:kern w:val="0"/>
          <w:sz w:val="32"/>
          <w:szCs w:val="32"/>
        </w:rPr>
        <w:t>.</w:t>
      </w:r>
      <w:r w:rsidR="0073798F" w:rsidRPr="001F0AF7">
        <w:rPr>
          <w:rFonts w:asciiTheme="minorEastAsia" w:hAnsiTheme="minorEastAsia" w:cs="宋体" w:hint="eastAsia"/>
          <w:color w:val="444444"/>
          <w:kern w:val="0"/>
          <w:sz w:val="32"/>
          <w:szCs w:val="32"/>
        </w:rPr>
        <w:t xml:space="preserve"> 关于收费问题</w:t>
      </w:r>
    </w:p>
    <w:p w:rsidR="0073798F" w:rsidRPr="001F0AF7" w:rsidRDefault="0073798F" w:rsidP="00A206E7">
      <w:pPr>
        <w:ind w:firstLineChars="200" w:firstLine="640"/>
        <w:rPr>
          <w:rFonts w:asciiTheme="minorEastAsia" w:hAnsiTheme="minorEastAsia" w:cs="宋体"/>
          <w:color w:val="444444"/>
          <w:kern w:val="0"/>
          <w:sz w:val="32"/>
          <w:szCs w:val="32"/>
        </w:rPr>
      </w:pPr>
      <w:r w:rsidRPr="001F0AF7">
        <w:rPr>
          <w:rFonts w:asciiTheme="minorEastAsia" w:hAnsiTheme="minorEastAsia" w:cs="宋体" w:hint="eastAsia"/>
          <w:color w:val="444444"/>
          <w:kern w:val="0"/>
          <w:sz w:val="32"/>
          <w:szCs w:val="32"/>
        </w:rPr>
        <w:t>本次考试不收取任何费用。</w:t>
      </w:r>
    </w:p>
    <w:p w:rsidR="00A206E7" w:rsidRPr="001F0AF7" w:rsidRDefault="00A206E7" w:rsidP="00A206E7">
      <w:pPr>
        <w:ind w:firstLineChars="200" w:firstLine="640"/>
        <w:rPr>
          <w:rFonts w:asciiTheme="minorEastAsia" w:hAnsiTheme="minorEastAsia" w:cs="宋体"/>
          <w:color w:val="444444"/>
          <w:kern w:val="0"/>
          <w:sz w:val="32"/>
          <w:szCs w:val="32"/>
        </w:rPr>
      </w:pPr>
    </w:p>
    <w:p w:rsidR="00A206E7" w:rsidRPr="001F0AF7" w:rsidRDefault="00A206E7" w:rsidP="00A206E7">
      <w:pPr>
        <w:ind w:firstLineChars="200" w:firstLine="640"/>
        <w:rPr>
          <w:rFonts w:asciiTheme="minorEastAsia" w:hAnsiTheme="minorEastAsia" w:cs="宋体"/>
          <w:color w:val="444444"/>
          <w:kern w:val="0"/>
          <w:sz w:val="32"/>
          <w:szCs w:val="32"/>
        </w:rPr>
      </w:pPr>
    </w:p>
    <w:p w:rsidR="00A206E7" w:rsidRPr="001F0AF7" w:rsidRDefault="00A206E7" w:rsidP="00A206E7">
      <w:pPr>
        <w:ind w:firstLineChars="200" w:firstLine="640"/>
        <w:rPr>
          <w:rFonts w:asciiTheme="minorEastAsia" w:hAnsiTheme="minorEastAsia" w:cs="宋体"/>
          <w:color w:val="444444"/>
          <w:kern w:val="0"/>
          <w:sz w:val="32"/>
          <w:szCs w:val="32"/>
        </w:rPr>
      </w:pPr>
    </w:p>
    <w:p w:rsidR="00A206E7" w:rsidRPr="001F0AF7" w:rsidRDefault="00A206E7" w:rsidP="00A206E7">
      <w:pPr>
        <w:ind w:firstLineChars="1300" w:firstLine="4160"/>
        <w:rPr>
          <w:rFonts w:asciiTheme="minorEastAsia" w:hAnsiTheme="minorEastAsia" w:cs="宋体"/>
          <w:color w:val="444444"/>
          <w:kern w:val="0"/>
          <w:sz w:val="32"/>
          <w:szCs w:val="32"/>
        </w:rPr>
      </w:pPr>
      <w:r w:rsidRPr="001F0AF7">
        <w:rPr>
          <w:rFonts w:asciiTheme="minorEastAsia" w:hAnsiTheme="minorEastAsia" w:cs="宋体"/>
          <w:color w:val="444444"/>
          <w:kern w:val="0"/>
          <w:sz w:val="32"/>
          <w:szCs w:val="32"/>
        </w:rPr>
        <w:t>天津职业大学人事处</w:t>
      </w:r>
    </w:p>
    <w:p w:rsidR="00A206E7" w:rsidRPr="00A206E7" w:rsidRDefault="00A206E7" w:rsidP="00A206E7">
      <w:pPr>
        <w:ind w:firstLineChars="1400" w:firstLine="4480"/>
        <w:rPr>
          <w:rFonts w:asciiTheme="minorEastAsia" w:hAnsiTheme="minorEastAsia" w:cs="宋体"/>
          <w:color w:val="444444"/>
          <w:kern w:val="0"/>
          <w:sz w:val="32"/>
          <w:szCs w:val="32"/>
        </w:rPr>
      </w:pPr>
      <w:r w:rsidRPr="001F0AF7">
        <w:rPr>
          <w:rFonts w:asciiTheme="minorEastAsia" w:hAnsiTheme="minorEastAsia" w:cs="宋体"/>
          <w:color w:val="444444"/>
          <w:kern w:val="0"/>
          <w:sz w:val="32"/>
          <w:szCs w:val="32"/>
        </w:rPr>
        <w:t>2022年10月1</w:t>
      </w:r>
      <w:r w:rsidR="00314EF4">
        <w:rPr>
          <w:rFonts w:asciiTheme="minorEastAsia" w:hAnsiTheme="minorEastAsia" w:cs="宋体"/>
          <w:color w:val="444444"/>
          <w:kern w:val="0"/>
          <w:sz w:val="32"/>
          <w:szCs w:val="32"/>
        </w:rPr>
        <w:t>2</w:t>
      </w:r>
      <w:r w:rsidRPr="001F0AF7">
        <w:rPr>
          <w:rFonts w:asciiTheme="minorEastAsia" w:hAnsiTheme="minorEastAsia" w:cs="宋体"/>
          <w:color w:val="444444"/>
          <w:kern w:val="0"/>
          <w:sz w:val="32"/>
          <w:szCs w:val="32"/>
        </w:rPr>
        <w:t>日</w:t>
      </w:r>
    </w:p>
    <w:sectPr w:rsidR="00A206E7" w:rsidRPr="00A206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4B"/>
    <w:rsid w:val="00111AB4"/>
    <w:rsid w:val="001413E1"/>
    <w:rsid w:val="00173CAF"/>
    <w:rsid w:val="001F0AF7"/>
    <w:rsid w:val="00211645"/>
    <w:rsid w:val="00314EF4"/>
    <w:rsid w:val="00410BD3"/>
    <w:rsid w:val="00546873"/>
    <w:rsid w:val="0073798F"/>
    <w:rsid w:val="0093734B"/>
    <w:rsid w:val="00A206E7"/>
    <w:rsid w:val="00F161A8"/>
    <w:rsid w:val="00F22A90"/>
    <w:rsid w:val="00F23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37F34-7457-4A0D-A258-48AC63F2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10</cp:revision>
  <dcterms:created xsi:type="dcterms:W3CDTF">2022-10-11T06:08:00Z</dcterms:created>
  <dcterms:modified xsi:type="dcterms:W3CDTF">2022-10-12T00:49:00Z</dcterms:modified>
</cp:coreProperties>
</file>